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1" w:rsidRPr="009A35A1" w:rsidRDefault="009A35A1" w:rsidP="009A35A1">
      <w:pPr>
        <w:pStyle w:val="a3"/>
        <w:jc w:val="center"/>
        <w:rPr>
          <w:b/>
          <w:lang w:val="uk-UA"/>
        </w:rPr>
      </w:pPr>
      <w:r w:rsidRPr="009A35A1">
        <w:rPr>
          <w:b/>
          <w:lang w:val="uk-UA"/>
        </w:rPr>
        <w:t>МІНІСТЕРСТВО ОСВІТИ І НАУКИ УКРАЇНИ</w:t>
      </w:r>
    </w:p>
    <w:p w:rsidR="009A35A1" w:rsidRPr="009A35A1" w:rsidRDefault="009A35A1" w:rsidP="009A35A1">
      <w:pPr>
        <w:pStyle w:val="a3"/>
        <w:rPr>
          <w:lang w:val="uk-UA"/>
        </w:rPr>
      </w:pPr>
    </w:p>
    <w:p w:rsidR="009A35A1" w:rsidRPr="009A35A1" w:rsidRDefault="009A35A1" w:rsidP="009A35A1">
      <w:pPr>
        <w:pStyle w:val="a3"/>
        <w:rPr>
          <w:lang w:val="uk-UA"/>
        </w:rPr>
      </w:pPr>
      <w:r w:rsidRPr="009A35A1">
        <w:rPr>
          <w:lang w:val="uk-UA"/>
        </w:rPr>
        <w:t>№ 1/11-7185 від 0</w:t>
      </w:r>
      <w:r w:rsidR="006016FE">
        <w:rPr>
          <w:lang w:val="uk-UA"/>
        </w:rPr>
        <w:t>7</w:t>
      </w:r>
      <w:bookmarkStart w:id="0" w:name="_GoBack"/>
      <w:bookmarkEnd w:id="0"/>
      <w:r w:rsidRPr="009A35A1">
        <w:rPr>
          <w:lang w:val="uk-UA"/>
        </w:rPr>
        <w:t> липня 2018 року</w:t>
      </w:r>
    </w:p>
    <w:p w:rsidR="009A35A1" w:rsidRPr="009A35A1" w:rsidRDefault="009A35A1" w:rsidP="009A35A1">
      <w:pPr>
        <w:pStyle w:val="a3"/>
        <w:jc w:val="right"/>
        <w:rPr>
          <w:lang w:val="uk-UA"/>
        </w:rPr>
      </w:pPr>
      <w:r w:rsidRPr="009A35A1">
        <w:rPr>
          <w:lang w:val="uk-UA"/>
        </w:rPr>
        <w:t>Обласні, Київська міська</w:t>
      </w:r>
      <w:r w:rsidRPr="009A35A1">
        <w:rPr>
          <w:lang w:val="uk-UA"/>
        </w:rPr>
        <w:br/>
        <w:t>державна адміністрація</w:t>
      </w:r>
    </w:p>
    <w:p w:rsidR="009A35A1" w:rsidRPr="009A35A1" w:rsidRDefault="009A35A1" w:rsidP="009A35A1">
      <w:pPr>
        <w:pStyle w:val="a3"/>
        <w:rPr>
          <w:lang w:val="uk-UA"/>
        </w:rPr>
      </w:pPr>
      <w:r w:rsidRPr="009A35A1">
        <w:rPr>
          <w:rStyle w:val="a5"/>
          <w:lang w:val="uk-UA"/>
        </w:rPr>
        <w:t>Про проведення районних</w:t>
      </w:r>
      <w:r w:rsidRPr="009A35A1">
        <w:rPr>
          <w:b/>
          <w:bCs/>
          <w:lang w:val="uk-UA"/>
        </w:rPr>
        <w:br/>
      </w:r>
      <w:r w:rsidRPr="009A35A1">
        <w:rPr>
          <w:rStyle w:val="a5"/>
          <w:lang w:val="uk-UA"/>
        </w:rPr>
        <w:t>та обласних серпневих конференцій</w:t>
      </w:r>
      <w:r w:rsidRPr="009A35A1">
        <w:rPr>
          <w:b/>
          <w:bCs/>
          <w:lang w:val="uk-UA"/>
        </w:rPr>
        <w:br/>
      </w:r>
      <w:r w:rsidRPr="009A35A1">
        <w:rPr>
          <w:rStyle w:val="a5"/>
          <w:lang w:val="uk-UA"/>
        </w:rPr>
        <w:t>педагогічних працівників у 2018 році</w:t>
      </w:r>
    </w:p>
    <w:p w:rsidR="009A35A1" w:rsidRPr="009A35A1" w:rsidRDefault="009A35A1" w:rsidP="009A35A1">
      <w:pPr>
        <w:pStyle w:val="a3"/>
        <w:jc w:val="center"/>
        <w:rPr>
          <w:lang w:val="uk-UA"/>
        </w:rPr>
      </w:pPr>
      <w:r w:rsidRPr="009A35A1">
        <w:rPr>
          <w:lang w:val="uk-UA"/>
        </w:rPr>
        <w:t>Шановні колеги!</w:t>
      </w:r>
    </w:p>
    <w:p w:rsidR="009A35A1" w:rsidRPr="009A35A1" w:rsidRDefault="009A35A1" w:rsidP="009A35A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A35A1">
        <w:rPr>
          <w:lang w:val="uk-UA"/>
        </w:rPr>
        <w:t>Старт кожному новому навчальному року дають обласні та районні серпневі конференції педагогічних працівників.</w:t>
      </w:r>
    </w:p>
    <w:p w:rsidR="009A35A1" w:rsidRPr="009A35A1" w:rsidRDefault="009A35A1" w:rsidP="009A35A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A35A1">
        <w:rPr>
          <w:lang w:val="uk-UA"/>
        </w:rPr>
        <w:t xml:space="preserve">Відповідно до статті 70 </w:t>
      </w:r>
      <w:r w:rsidR="006016FE">
        <w:fldChar w:fldCharType="begin"/>
      </w:r>
      <w:r w:rsidR="006016FE" w:rsidRPr="006016FE">
        <w:rPr>
          <w:lang w:val="uk-UA"/>
        </w:rPr>
        <w:instrText xml:space="preserve"> </w:instrText>
      </w:r>
      <w:r w:rsidR="006016FE">
        <w:instrText>HYPERLINK</w:instrText>
      </w:r>
      <w:r w:rsidR="006016FE" w:rsidRPr="006016FE">
        <w:rPr>
          <w:lang w:val="uk-UA"/>
        </w:rPr>
        <w:instrText xml:space="preserve"> "</w:instrText>
      </w:r>
      <w:r w:rsidR="006016FE">
        <w:instrText>http</w:instrText>
      </w:r>
      <w:r w:rsidR="006016FE" w:rsidRPr="006016FE">
        <w:rPr>
          <w:lang w:val="uk-UA"/>
        </w:rPr>
        <w:instrText>://</w:instrText>
      </w:r>
      <w:r w:rsidR="006016FE">
        <w:instrText>osvita</w:instrText>
      </w:r>
      <w:r w:rsidR="006016FE" w:rsidRPr="006016FE">
        <w:rPr>
          <w:lang w:val="uk-UA"/>
        </w:rPr>
        <w:instrText>.</w:instrText>
      </w:r>
      <w:r w:rsidR="006016FE">
        <w:instrText>ua</w:instrText>
      </w:r>
      <w:r w:rsidR="006016FE" w:rsidRPr="006016FE">
        <w:rPr>
          <w:lang w:val="uk-UA"/>
        </w:rPr>
        <w:instrText>/</w:instrText>
      </w:r>
      <w:r w:rsidR="006016FE">
        <w:instrText>legislation</w:instrText>
      </w:r>
      <w:r w:rsidR="006016FE" w:rsidRPr="006016FE">
        <w:rPr>
          <w:lang w:val="uk-UA"/>
        </w:rPr>
        <w:instrText>/</w:instrText>
      </w:r>
      <w:r w:rsidR="006016FE">
        <w:instrText>law</w:instrText>
      </w:r>
      <w:r w:rsidR="006016FE" w:rsidRPr="006016FE">
        <w:rPr>
          <w:lang w:val="uk-UA"/>
        </w:rPr>
        <w:instrText xml:space="preserve">/2231/" </w:instrText>
      </w:r>
      <w:r w:rsidR="006016FE">
        <w:fldChar w:fldCharType="separate"/>
      </w:r>
      <w:r w:rsidRPr="009A35A1">
        <w:rPr>
          <w:rStyle w:val="a4"/>
          <w:lang w:val="uk-UA"/>
        </w:rPr>
        <w:t>Закону України «Про освіту»</w:t>
      </w:r>
      <w:r w:rsidR="006016FE">
        <w:rPr>
          <w:rStyle w:val="a4"/>
          <w:lang w:val="uk-UA"/>
        </w:rPr>
        <w:fldChar w:fldCharType="end"/>
      </w:r>
      <w:r w:rsidRPr="009A35A1">
        <w:rPr>
          <w:lang w:val="uk-UA"/>
        </w:rPr>
        <w:t xml:space="preserve"> органи громадського самоврядування у сфері освіти є: органи громадського самоврядування закладу освіти; конференції (форуми, з'їзди) учасників освітнього процесу, закладів освіти, їх об'єднань, що скликаються на території відповідного населеного пункту, об'єднаної територіальної громади, району, області, Автономної Республіки Крим, держави.</w:t>
      </w:r>
    </w:p>
    <w:p w:rsidR="009A35A1" w:rsidRPr="009A35A1" w:rsidRDefault="009A35A1" w:rsidP="009A35A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A35A1">
        <w:rPr>
          <w:lang w:val="uk-UA"/>
        </w:rPr>
        <w:t>Під час серпневих конференцій важливо проаналізувати підсумки розвитку освіти у 2017/2018 навчальному році та окреслити пріоритетні напрямки розвитку освіти районів (областей) на 2018/2019 навчальний рік, а саме: обговорити питання щодо забезпечення реалізації районних (обласних) програм розвитку галузі освіти; збільшення показника охоплення дітей дошкільною освітою; забезпечення функціонування мережі закладів загальної середньої освіти; інформатизації та комп'ютеризації освітнього процесу, забезпечення підключення до мережі Інтернет закладів загальної середньої освіти; модернізація системи підвищення кваліфікації педагогічних кадрів; підготовка вчителів та вихователів до роботи в умовах інклюзивної освіти; впровадження моніторингових досліджень, експертизи якості освіти, як основи підвищення ефективності освітнього процесу; посилення ролі формування духовних та моральних цінностей учнівської молоді тощо.</w:t>
      </w:r>
    </w:p>
    <w:p w:rsidR="009A35A1" w:rsidRPr="009A35A1" w:rsidRDefault="009A35A1" w:rsidP="009A35A1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A35A1">
        <w:rPr>
          <w:lang w:val="uk-UA"/>
        </w:rPr>
        <w:t>Міністерство просить забезпечити залучення максимально можливої кількості закладів освіти, вчителів та вихователів до проведення районних та обласних серпневих конференцій педагогічних працівників у 2018 році.</w:t>
      </w:r>
    </w:p>
    <w:p w:rsidR="009A35A1" w:rsidRPr="009A35A1" w:rsidRDefault="009A35A1" w:rsidP="009A35A1">
      <w:pPr>
        <w:pStyle w:val="a3"/>
        <w:rPr>
          <w:lang w:val="uk-UA"/>
        </w:rPr>
      </w:pPr>
    </w:p>
    <w:p w:rsidR="009A35A1" w:rsidRPr="009A35A1" w:rsidRDefault="009A35A1" w:rsidP="009A35A1">
      <w:pPr>
        <w:pStyle w:val="a3"/>
        <w:rPr>
          <w:lang w:val="uk-UA"/>
        </w:rPr>
      </w:pPr>
      <w:r w:rsidRPr="009A35A1">
        <w:rPr>
          <w:lang w:val="uk-UA"/>
        </w:rPr>
        <w:t>З повагою</w:t>
      </w:r>
      <w:r w:rsidRPr="009A35A1">
        <w:rPr>
          <w:lang w:val="uk-UA"/>
        </w:rPr>
        <w:br/>
        <w:t xml:space="preserve">заступник міністра                                                      Юрій </w:t>
      </w:r>
      <w:proofErr w:type="spellStart"/>
      <w:r w:rsidRPr="009A35A1">
        <w:rPr>
          <w:lang w:val="uk-UA"/>
        </w:rPr>
        <w:t>Рашкевич</w:t>
      </w:r>
      <w:proofErr w:type="spellEnd"/>
    </w:p>
    <w:p w:rsidR="003061CC" w:rsidRDefault="003061CC"/>
    <w:sectPr w:rsidR="0030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A4"/>
    <w:rsid w:val="003061CC"/>
    <w:rsid w:val="00532CFD"/>
    <w:rsid w:val="006016FE"/>
    <w:rsid w:val="009A35A1"/>
    <w:rsid w:val="009F1AA4"/>
    <w:rsid w:val="00B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CFD"/>
    <w:rPr>
      <w:color w:val="0000FF"/>
      <w:u w:val="single"/>
    </w:rPr>
  </w:style>
  <w:style w:type="character" w:styleId="a5">
    <w:name w:val="Strong"/>
    <w:basedOn w:val="a0"/>
    <w:uiPriority w:val="22"/>
    <w:qFormat/>
    <w:rsid w:val="009A3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CFD"/>
    <w:rPr>
      <w:color w:val="0000FF"/>
      <w:u w:val="single"/>
    </w:rPr>
  </w:style>
  <w:style w:type="character" w:styleId="a5">
    <w:name w:val="Strong"/>
    <w:basedOn w:val="a0"/>
    <w:uiPriority w:val="22"/>
    <w:qFormat/>
    <w:rsid w:val="009A3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3D2-0E4E-4075-A832-F532B47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Подаруева</cp:lastModifiedBy>
  <cp:revision>4</cp:revision>
  <dcterms:created xsi:type="dcterms:W3CDTF">2018-08-09T06:53:00Z</dcterms:created>
  <dcterms:modified xsi:type="dcterms:W3CDTF">2018-08-09T11:40:00Z</dcterms:modified>
</cp:coreProperties>
</file>